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C6" w:rsidRDefault="00F01213">
      <w:pPr>
        <w:suppressAutoHyphens/>
        <w:spacing w:after="0" w:line="240" w:lineRule="auto"/>
        <w:jc w:val="center"/>
        <w:rPr>
          <w:rFonts w:ascii="Times New Roman" w:eastAsia="Times New Roman" w:hAnsi="Times New Roman" w:cs="Times New Roman"/>
          <w:i/>
          <w:color w:val="00000A"/>
          <w:sz w:val="18"/>
        </w:rPr>
      </w:pPr>
      <w:r>
        <w:rPr>
          <w:rFonts w:ascii="Times New Roman" w:eastAsia="Times New Roman" w:hAnsi="Times New Roman" w:cs="Times New Roman"/>
          <w:b/>
          <w:color w:val="00000A"/>
          <w:sz w:val="24"/>
        </w:rPr>
        <w:t>ŽIADOSŤ DOTKNUTEJ OSOBY O VÝMAZ OSOBNÝCH ÚDAJOV</w:t>
      </w:r>
    </w:p>
    <w:p w:rsidR="00440DC6" w:rsidRDefault="00440DC6">
      <w:pPr>
        <w:suppressAutoHyphens/>
        <w:spacing w:after="0" w:line="240" w:lineRule="auto"/>
        <w:jc w:val="both"/>
        <w:rPr>
          <w:rFonts w:ascii="Times New Roman" w:eastAsia="Times New Roman" w:hAnsi="Times New Roman" w:cs="Times New Roman"/>
          <w:i/>
          <w:color w:val="00000A"/>
          <w:sz w:val="18"/>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Meno: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Priezvisko: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Email:</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Iné identifikačné údaje nevyhnutné pre správnu identifikáciu žiadateľa:</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Pr="00C80992" w:rsidRDefault="00F01213">
      <w:pPr>
        <w:suppressAutoHyphens/>
        <w:spacing w:after="0" w:line="240" w:lineRule="auto"/>
        <w:jc w:val="both"/>
        <w:rPr>
          <w:rFonts w:ascii="Times New Roman" w:eastAsia="Calibri" w:hAnsi="Times New Roman" w:cs="Times New Roman"/>
          <w:color w:val="000000" w:themeColor="text1"/>
          <w:sz w:val="24"/>
          <w:szCs w:val="24"/>
        </w:rPr>
      </w:pPr>
      <w:r w:rsidRPr="00C80992">
        <w:rPr>
          <w:rFonts w:ascii="Times New Roman" w:eastAsia="Times New Roman" w:hAnsi="Times New Roman" w:cs="Times New Roman"/>
          <w:color w:val="000000" w:themeColor="text1"/>
          <w:sz w:val="24"/>
          <w:szCs w:val="24"/>
        </w:rPr>
        <w:t xml:space="preserve">Týmto ako dotknutá osoba žiadam </w:t>
      </w:r>
      <w:r w:rsidR="008C7E71">
        <w:rPr>
          <w:rFonts w:ascii="Times New Roman" w:eastAsia="Times New Roman" w:hAnsi="Times New Roman" w:cs="Times New Roman"/>
          <w:color w:val="323232"/>
          <w:sz w:val="24"/>
        </w:rPr>
        <w:t>prevádzkovateľa</w:t>
      </w:r>
      <w:r w:rsidR="008C7E71">
        <w:rPr>
          <w:rFonts w:ascii="Times New Roman" w:eastAsia="Times New Roman" w:hAnsi="Times New Roman" w:cs="Times New Roman"/>
          <w:color w:val="000000" w:themeColor="text1"/>
          <w:sz w:val="24"/>
          <w:szCs w:val="24"/>
        </w:rPr>
        <w:t xml:space="preserve"> </w:t>
      </w:r>
      <w:bookmarkStart w:id="0" w:name="_GoBack"/>
      <w:proofErr w:type="spellStart"/>
      <w:r w:rsidR="00C80992" w:rsidRPr="00C80992">
        <w:rPr>
          <w:rStyle w:val="Siln"/>
          <w:rFonts w:ascii="Times New Roman" w:hAnsi="Times New Roman" w:cs="Times New Roman"/>
          <w:b w:val="0"/>
          <w:color w:val="000000"/>
          <w:sz w:val="24"/>
          <w:szCs w:val="24"/>
          <w:shd w:val="clear" w:color="auto" w:fill="FFFFFF"/>
        </w:rPr>
        <w:t>InSi</w:t>
      </w:r>
      <w:proofErr w:type="spellEnd"/>
      <w:r w:rsidR="00C80992" w:rsidRPr="00C80992">
        <w:rPr>
          <w:rStyle w:val="Siln"/>
          <w:rFonts w:ascii="Times New Roman" w:hAnsi="Times New Roman" w:cs="Times New Roman"/>
          <w:b w:val="0"/>
          <w:color w:val="000000"/>
          <w:sz w:val="24"/>
          <w:szCs w:val="24"/>
          <w:shd w:val="clear" w:color="auto" w:fill="FFFFFF"/>
        </w:rPr>
        <w:t xml:space="preserve"> </w:t>
      </w:r>
      <w:proofErr w:type="spellStart"/>
      <w:r w:rsidR="00C80992" w:rsidRPr="00C80992">
        <w:rPr>
          <w:rStyle w:val="Siln"/>
          <w:rFonts w:ascii="Times New Roman" w:hAnsi="Times New Roman" w:cs="Times New Roman"/>
          <w:b w:val="0"/>
          <w:color w:val="000000"/>
          <w:sz w:val="24"/>
          <w:szCs w:val="24"/>
          <w:shd w:val="clear" w:color="auto" w:fill="FFFFFF"/>
        </w:rPr>
        <w:t>s.r.o</w:t>
      </w:r>
      <w:proofErr w:type="spellEnd"/>
      <w:r w:rsidR="00C80992" w:rsidRPr="00C80992">
        <w:rPr>
          <w:rStyle w:val="Siln"/>
          <w:rFonts w:ascii="Times New Roman" w:hAnsi="Times New Roman" w:cs="Times New Roman"/>
          <w:b w:val="0"/>
          <w:color w:val="000000"/>
          <w:sz w:val="24"/>
          <w:szCs w:val="24"/>
          <w:shd w:val="clear" w:color="auto" w:fill="FFFFFF"/>
        </w:rPr>
        <w:t>., so sídlom 123 Podhoroď 072 64, IČO: 36 570 486, zapísaný v OR Okresného súdu Košice I, vložka 13938/V</w:t>
      </w:r>
      <w:bookmarkEnd w:id="0"/>
      <w:r w:rsidR="00C80992">
        <w:rPr>
          <w:rStyle w:val="Siln"/>
          <w:rFonts w:ascii="Times New Roman" w:hAnsi="Times New Roman" w:cs="Times New Roman"/>
          <w:b w:val="0"/>
          <w:color w:val="000000"/>
          <w:sz w:val="24"/>
          <w:szCs w:val="24"/>
          <w:shd w:val="clear" w:color="auto" w:fill="FFFFFF"/>
        </w:rPr>
        <w:t xml:space="preserve"> </w:t>
      </w:r>
      <w:r w:rsidRPr="00C80992">
        <w:rPr>
          <w:rFonts w:ascii="Times New Roman" w:eastAsia="Times New Roman" w:hAnsi="Times New Roman" w:cs="Times New Roman"/>
          <w:color w:val="000000" w:themeColor="text1"/>
          <w:sz w:val="24"/>
          <w:szCs w:val="24"/>
        </w:rPr>
        <w:t xml:space="preserve">o výmaz všetkých mojich osobných údajov z dôvodu: </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už nie sú potrebné na účel, na ktorý sa získali alebo inak spracúvali,</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odvolala súhlas, na základe ktorého sa spracúvanie osobných údajov vykonáva a neexistuje iný právny základ pre spracúvanie osobných údajov,</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namieta spracúvanie osobných údajov, ktoré sa jej týkajú a to na účel priameho marketingu vrátane profilovania v rozsahu, v akom súvisí s priamym marketingom,</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sa spracúvajú nezákonne,</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je dôvodom pre výmaz osobných údajov splnenie povinnosti podľa zákona o ochrane osobných údajov, osobitného predpisu alebo medzinárodnej zmluvy, ktorou je Slovenská republika viazaná.</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Potvrdenie o vykonanie výmazu mojich osobných údajov žiadam zaslať:</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Poštou na adresu .................</w:t>
      </w: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Elektronicky na email ............</w:t>
      </w:r>
    </w:p>
    <w:p w:rsidR="00440DC6" w:rsidRDefault="00440DC6">
      <w:pPr>
        <w:suppressAutoHyphens/>
        <w:spacing w:after="0" w:line="24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Týmto vyhlasujem, že všetky osobné údaje uvedené v tejto žiadosti sú pravdivé, správne, úplné, poskytnuté dobrovoľne a že som osobou uvedenou v žiadosti. </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vybavenia tejto žiadosti na zákonnom právnom</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základe</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a bol/a som poučený/á, že ich poskytnutie je nevyhnutné pre vybavenie tejto žiadosti. Taktiež vyhlasujem, že bol/a oboznámený/á s tým, že súhlas je možné kedykoľvek odvolať.</w:t>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u w:val="single"/>
        </w:rPr>
      </w:pPr>
      <w:r>
        <w:rPr>
          <w:rFonts w:ascii="Times New Roman" w:eastAsia="Times New Roman" w:hAnsi="Times New Roman" w:cs="Times New Roman"/>
          <w:b/>
          <w:i/>
          <w:color w:val="00000A"/>
          <w:sz w:val="24"/>
          <w:u w:val="single"/>
        </w:rPr>
        <w:t>Poučenie:</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 xml:space="preserve">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w:t>
      </w:r>
      <w:proofErr w:type="spellStart"/>
      <w:r>
        <w:rPr>
          <w:rFonts w:ascii="Times New Roman" w:eastAsia="Times New Roman" w:hAnsi="Times New Roman" w:cs="Times New Roman"/>
          <w:b/>
          <w:i/>
          <w:color w:val="00000A"/>
          <w:sz w:val="24"/>
        </w:rPr>
        <w:t>Z.z</w:t>
      </w:r>
      <w:proofErr w:type="spellEnd"/>
      <w:r>
        <w:rPr>
          <w:rFonts w:ascii="Times New Roman" w:eastAsia="Times New Roman" w:hAnsi="Times New Roman" w:cs="Times New Roman"/>
          <w:b/>
          <w:i/>
          <w:color w:val="00000A"/>
          <w:sz w:val="24"/>
        </w:rPr>
        <w:t>.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sectPr w:rsidR="00440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22E7"/>
    <w:multiLevelType w:val="multilevel"/>
    <w:tmpl w:val="3E083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32A3A"/>
    <w:multiLevelType w:val="multilevel"/>
    <w:tmpl w:val="5BF64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40DC6"/>
    <w:rsid w:val="00110ACC"/>
    <w:rsid w:val="00190D37"/>
    <w:rsid w:val="00293728"/>
    <w:rsid w:val="0039488D"/>
    <w:rsid w:val="00440DC6"/>
    <w:rsid w:val="0062211C"/>
    <w:rsid w:val="007E01FC"/>
    <w:rsid w:val="008C7E71"/>
    <w:rsid w:val="00966D81"/>
    <w:rsid w:val="00C80992"/>
    <w:rsid w:val="00E52906"/>
    <w:rsid w:val="00F01213"/>
    <w:rsid w:val="00FE2F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5E840-DCAE-4E14-8F87-F114B4E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F01213"/>
  </w:style>
  <w:style w:type="character" w:styleId="Siln">
    <w:name w:val="Strong"/>
    <w:basedOn w:val="Predvolenpsmoodseku"/>
    <w:uiPriority w:val="22"/>
    <w:qFormat/>
    <w:rsid w:val="00F01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Matúš Jurčišin</cp:lastModifiedBy>
  <cp:revision>13</cp:revision>
  <dcterms:created xsi:type="dcterms:W3CDTF">2021-10-18T07:38:00Z</dcterms:created>
  <dcterms:modified xsi:type="dcterms:W3CDTF">2022-02-09T07:20:00Z</dcterms:modified>
</cp:coreProperties>
</file>